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6F" w:rsidRDefault="00862D17" w:rsidP="000F796F">
      <w:pPr>
        <w:jc w:val="center"/>
        <w:rPr>
          <w:rFonts w:ascii="Arial" w:hAnsi="Arial" w:cs="Arial"/>
          <w:b/>
        </w:rPr>
      </w:pPr>
      <w:r w:rsidRPr="00862D17">
        <w:rPr>
          <w:rFonts w:ascii="Arial" w:hAnsi="Arial" w:cs="Arial"/>
          <w:b/>
          <w:noProof/>
        </w:rPr>
        <w:drawing>
          <wp:inline distT="0" distB="0" distL="0" distR="0">
            <wp:extent cx="4774725" cy="864582"/>
            <wp:effectExtent l="0" t="0" r="6985" b="0"/>
            <wp:docPr id="2" name="Picture 2" descr="B:\LOGOS 2015\Albemar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 2015\Albemarl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69" cy="86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6F" w:rsidRDefault="000F796F" w:rsidP="000F796F">
      <w:pPr>
        <w:rPr>
          <w:rFonts w:ascii="Arial" w:hAnsi="Arial" w:cs="Arial"/>
          <w:b/>
        </w:rPr>
      </w:pPr>
    </w:p>
    <w:p w:rsidR="00F32697" w:rsidRDefault="00617463" w:rsidP="00F32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19</w:t>
      </w:r>
      <w:r w:rsidR="005C2AE9">
        <w:rPr>
          <w:rFonts w:ascii="Arial" w:hAnsi="Arial" w:cs="Arial"/>
          <w:b/>
        </w:rPr>
        <w:t>, 2019</w:t>
      </w:r>
    </w:p>
    <w:p w:rsidR="005C2AE9" w:rsidRPr="005478C5" w:rsidRDefault="005C2AE9" w:rsidP="00F32697">
      <w:pPr>
        <w:rPr>
          <w:rFonts w:ascii="Arial" w:hAnsi="Arial" w:cs="Arial"/>
          <w:b/>
        </w:rPr>
      </w:pPr>
    </w:p>
    <w:p w:rsidR="00F32697" w:rsidRDefault="00F32697" w:rsidP="00F32697">
      <w:pPr>
        <w:rPr>
          <w:rFonts w:ascii="Arial" w:hAnsi="Arial" w:cs="Arial"/>
          <w:b/>
        </w:rPr>
      </w:pPr>
      <w:r w:rsidRPr="005478C5">
        <w:rPr>
          <w:rFonts w:ascii="Arial" w:hAnsi="Arial" w:cs="Arial"/>
          <w:b/>
        </w:rPr>
        <w:t>For Immediate Release:</w:t>
      </w:r>
    </w:p>
    <w:p w:rsidR="00F32697" w:rsidRDefault="00F32697" w:rsidP="00F32697">
      <w:pPr>
        <w:rPr>
          <w:rFonts w:ascii="Arial" w:hAnsi="Arial" w:cs="Arial"/>
          <w:b/>
        </w:rPr>
      </w:pPr>
    </w:p>
    <w:p w:rsidR="00F32697" w:rsidRDefault="005C2AE9" w:rsidP="00F32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Albemarle Boats to Debut New 31</w:t>
      </w:r>
      <w:r w:rsidR="00F32697">
        <w:rPr>
          <w:rFonts w:ascii="Arial" w:hAnsi="Arial" w:cs="Arial"/>
          <w:b/>
        </w:rPr>
        <w:t xml:space="preserve"> Dual </w:t>
      </w:r>
      <w:r>
        <w:rPr>
          <w:rFonts w:ascii="Arial" w:hAnsi="Arial" w:cs="Arial"/>
          <w:b/>
        </w:rPr>
        <w:t>Console in Annapolis and Ft. Lauderdale</w:t>
      </w:r>
    </w:p>
    <w:p w:rsidR="00271486" w:rsidRDefault="00271486"/>
    <w:p w:rsidR="00F32697" w:rsidRDefault="00F32697" w:rsidP="00F326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Albemarle Boats is pleased to announce </w:t>
      </w:r>
      <w:r w:rsidR="001A7234">
        <w:rPr>
          <w:rFonts w:ascii="Arial" w:hAnsi="Arial" w:cs="Arial"/>
        </w:rPr>
        <w:t xml:space="preserve">the </w:t>
      </w:r>
      <w:r w:rsidR="005C2AE9">
        <w:rPr>
          <w:rFonts w:ascii="Arial" w:hAnsi="Arial" w:cs="Arial"/>
        </w:rPr>
        <w:t>debut of the Albemarle 31 Dual Console. The company will be displaying the new design for the first time at the US Powerboat Show in Annapolis, MD October 3-6, 2019 and again at the Fort Lauderdale International Boat Show October 30 - November 3, 2019.</w:t>
      </w:r>
    </w:p>
    <w:p w:rsidR="005C2AE9" w:rsidRDefault="005C2AE9" w:rsidP="00F32697">
      <w:pPr>
        <w:rPr>
          <w:rFonts w:ascii="Arial" w:hAnsi="Arial" w:cs="Arial"/>
        </w:rPr>
      </w:pPr>
    </w:p>
    <w:p w:rsidR="000F796F" w:rsidRDefault="005C1093" w:rsidP="00F32697">
      <w:pPr>
        <w:rPr>
          <w:rFonts w:ascii="Arial" w:hAnsi="Arial" w:cs="Arial"/>
        </w:rPr>
      </w:pPr>
      <w:r>
        <w:rPr>
          <w:rFonts w:ascii="Arial" w:hAnsi="Arial" w:cs="Arial"/>
        </w:rPr>
        <w:t>According to Albemarle General Manager</w:t>
      </w:r>
      <w:r w:rsidR="00DE57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Burch Perry, “</w:t>
      </w:r>
      <w:r w:rsidR="007F4527">
        <w:rPr>
          <w:rFonts w:ascii="Arial" w:hAnsi="Arial" w:cs="Arial"/>
        </w:rPr>
        <w:t>We are tremendously excited about the new</w:t>
      </w:r>
      <w:r w:rsidR="00C810C1">
        <w:rPr>
          <w:rFonts w:ascii="Arial" w:hAnsi="Arial" w:cs="Arial"/>
        </w:rPr>
        <w:t xml:space="preserve"> 31 DC, </w:t>
      </w:r>
      <w:r w:rsidR="00BB7BDC">
        <w:rPr>
          <w:rFonts w:ascii="Arial" w:hAnsi="Arial" w:cs="Arial"/>
        </w:rPr>
        <w:t>as we have</w:t>
      </w:r>
      <w:r w:rsidR="00BC3900">
        <w:rPr>
          <w:rFonts w:ascii="Arial" w:hAnsi="Arial" w:cs="Arial"/>
        </w:rPr>
        <w:t xml:space="preserve"> again</w:t>
      </w:r>
      <w:r w:rsidR="00BB7BDC">
        <w:rPr>
          <w:rFonts w:ascii="Arial" w:hAnsi="Arial" w:cs="Arial"/>
        </w:rPr>
        <w:t xml:space="preserve"> answered the call of our customer base.</w:t>
      </w:r>
      <w:r w:rsidR="00C810C1">
        <w:rPr>
          <w:rFonts w:ascii="Arial" w:hAnsi="Arial" w:cs="Arial"/>
        </w:rPr>
        <w:t xml:space="preserve"> Our boat owners have been telling us that</w:t>
      </w:r>
      <w:r w:rsidR="00BC3900">
        <w:rPr>
          <w:rFonts w:ascii="Arial" w:hAnsi="Arial" w:cs="Arial"/>
        </w:rPr>
        <w:t xml:space="preserve"> they need more versatility and family-friendly features.  They need one boat capable of chasing fish offshore in the morning and accommodating a variety of family activities in the afternoon.  The 31 DC will build on many of the features and innovation</w:t>
      </w:r>
      <w:r w:rsidR="004B6569">
        <w:rPr>
          <w:rFonts w:ascii="Arial" w:hAnsi="Arial" w:cs="Arial"/>
        </w:rPr>
        <w:t>s</w:t>
      </w:r>
      <w:r w:rsidR="00BC3900">
        <w:rPr>
          <w:rFonts w:ascii="Arial" w:hAnsi="Arial" w:cs="Arial"/>
        </w:rPr>
        <w:t xml:space="preserve"> that have made ou</w:t>
      </w:r>
      <w:r w:rsidR="004B6569">
        <w:rPr>
          <w:rFonts w:ascii="Arial" w:hAnsi="Arial" w:cs="Arial"/>
        </w:rPr>
        <w:t>r 27 DC a hit, but she will boast</w:t>
      </w:r>
      <w:r w:rsidR="00BC3900">
        <w:rPr>
          <w:rFonts w:ascii="Arial" w:hAnsi="Arial" w:cs="Arial"/>
        </w:rPr>
        <w:t xml:space="preserve"> a lot more size and content, allowing </w:t>
      </w:r>
      <w:r w:rsidR="004B6569">
        <w:rPr>
          <w:rFonts w:ascii="Arial" w:hAnsi="Arial" w:cs="Arial"/>
        </w:rPr>
        <w:t>owners to go further and do more.</w:t>
      </w:r>
      <w:r w:rsidR="000D334F">
        <w:rPr>
          <w:rFonts w:ascii="Arial" w:hAnsi="Arial" w:cs="Arial"/>
        </w:rPr>
        <w:t>”</w:t>
      </w:r>
    </w:p>
    <w:p w:rsidR="007F4527" w:rsidRDefault="007F4527" w:rsidP="00F32697">
      <w:pPr>
        <w:rPr>
          <w:rFonts w:ascii="Arial" w:hAnsi="Arial" w:cs="Arial"/>
        </w:rPr>
      </w:pPr>
    </w:p>
    <w:p w:rsidR="000F796F" w:rsidRDefault="007069E4" w:rsidP="00F326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24 degree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deadrise</w:t>
      </w:r>
      <w:proofErr w:type="spellEnd"/>
      <w:r>
        <w:rPr>
          <w:rFonts w:ascii="Arial" w:hAnsi="Arial" w:cs="Arial"/>
        </w:rPr>
        <w:t xml:space="preserve">, hand-laid solid fiberglass hull, one-piece construction, and superior weather protection will ensure a ride worthy of the Albemarle name and allow </w:t>
      </w:r>
      <w:r w:rsidR="004B6569">
        <w:rPr>
          <w:rFonts w:ascii="Arial" w:hAnsi="Arial" w:cs="Arial"/>
        </w:rPr>
        <w:t>boating even when the weather is less than ideal.  She will feature</w:t>
      </w:r>
      <w:r w:rsidR="007D7321">
        <w:rPr>
          <w:rFonts w:ascii="Arial" w:hAnsi="Arial" w:cs="Arial"/>
        </w:rPr>
        <w:t xml:space="preserve"> reliable and efficient Yamaha outboard p</w:t>
      </w:r>
      <w:r w:rsidR="004B6569">
        <w:rPr>
          <w:rFonts w:ascii="Arial" w:hAnsi="Arial" w:cs="Arial"/>
        </w:rPr>
        <w:t xml:space="preserve">ower with a choice of </w:t>
      </w:r>
      <w:bookmarkStart w:id="0" w:name="_GoBack"/>
      <w:bookmarkEnd w:id="0"/>
      <w:r w:rsidR="005C2AE9">
        <w:rPr>
          <w:rFonts w:ascii="Arial" w:hAnsi="Arial" w:cs="Arial"/>
        </w:rPr>
        <w:t xml:space="preserve">twin </w:t>
      </w:r>
      <w:r w:rsidR="004B6569">
        <w:rPr>
          <w:rFonts w:ascii="Arial" w:hAnsi="Arial" w:cs="Arial"/>
        </w:rPr>
        <w:t>300 or 350</w:t>
      </w:r>
      <w:r w:rsidR="007D7321">
        <w:rPr>
          <w:rFonts w:ascii="Arial" w:hAnsi="Arial" w:cs="Arial"/>
        </w:rPr>
        <w:t xml:space="preserve"> horsepower.  The bow, helm, and cockpit seating will o</w:t>
      </w:r>
      <w:r w:rsidR="004B6569">
        <w:rPr>
          <w:rFonts w:ascii="Arial" w:hAnsi="Arial" w:cs="Arial"/>
        </w:rPr>
        <w:t>ffer plenty of comfortable space for</w:t>
      </w:r>
      <w:r w:rsidR="000D334F">
        <w:rPr>
          <w:rFonts w:ascii="Arial" w:hAnsi="Arial" w:cs="Arial"/>
        </w:rPr>
        <w:t xml:space="preserve"> family and friends. Her</w:t>
      </w:r>
      <w:r w:rsidR="007D7321">
        <w:rPr>
          <w:rFonts w:ascii="Arial" w:hAnsi="Arial" w:cs="Arial"/>
        </w:rPr>
        <w:t xml:space="preserve"> cockpit is uncluttered and w</w:t>
      </w:r>
      <w:r w:rsidR="004B6569">
        <w:rPr>
          <w:rFonts w:ascii="Arial" w:hAnsi="Arial" w:cs="Arial"/>
        </w:rPr>
        <w:t xml:space="preserve">ell </w:t>
      </w:r>
      <w:r w:rsidR="007D7321">
        <w:rPr>
          <w:rFonts w:ascii="Arial" w:hAnsi="Arial" w:cs="Arial"/>
        </w:rPr>
        <w:t xml:space="preserve">laid </w:t>
      </w:r>
      <w:r w:rsidR="004B6569">
        <w:rPr>
          <w:rFonts w:ascii="Arial" w:hAnsi="Arial" w:cs="Arial"/>
        </w:rPr>
        <w:t>out for multiple purposes</w:t>
      </w:r>
      <w:r w:rsidR="000D334F">
        <w:rPr>
          <w:rFonts w:ascii="Arial" w:hAnsi="Arial" w:cs="Arial"/>
        </w:rPr>
        <w:t>.  The standard boat has everything you need for a day offshore, and with the addition of the optional cockpit galley, she is very capable of onboard dinner cruises as well.  T</w:t>
      </w:r>
      <w:r w:rsidR="00A73056">
        <w:rPr>
          <w:rFonts w:ascii="Arial" w:hAnsi="Arial" w:cs="Arial"/>
        </w:rPr>
        <w:t>he 31 also features our</w:t>
      </w:r>
      <w:r w:rsidR="000D334F">
        <w:rPr>
          <w:rFonts w:ascii="Arial" w:hAnsi="Arial" w:cs="Arial"/>
        </w:rPr>
        <w:t xml:space="preserve"> “A” Berth, an innovative full beam berth</w:t>
      </w:r>
      <w:r w:rsidR="00B16F24">
        <w:rPr>
          <w:rFonts w:ascii="Arial" w:hAnsi="Arial" w:cs="Arial"/>
        </w:rPr>
        <w:t>, making her the first</w:t>
      </w:r>
      <w:r w:rsidR="00862D17">
        <w:rPr>
          <w:rFonts w:ascii="Arial" w:hAnsi="Arial" w:cs="Arial"/>
        </w:rPr>
        <w:t xml:space="preserve"> dual console in the class </w:t>
      </w:r>
      <w:r w:rsidR="00B16F24">
        <w:rPr>
          <w:rFonts w:ascii="Arial" w:hAnsi="Arial" w:cs="Arial"/>
        </w:rPr>
        <w:t>truly capable of comfortable overnighting,</w:t>
      </w:r>
    </w:p>
    <w:p w:rsidR="00DE57BC" w:rsidRDefault="00DE57BC" w:rsidP="00F32697">
      <w:pPr>
        <w:rPr>
          <w:rFonts w:ascii="Arial" w:hAnsi="Arial" w:cs="Arial"/>
        </w:rPr>
      </w:pPr>
    </w:p>
    <w:p w:rsidR="00DE57BC" w:rsidRDefault="00B16F24" w:rsidP="00F32697">
      <w:pPr>
        <w:rPr>
          <w:rFonts w:ascii="Arial" w:hAnsi="Arial" w:cs="Arial"/>
        </w:rPr>
      </w:pPr>
      <w:r>
        <w:rPr>
          <w:rFonts w:ascii="Arial" w:hAnsi="Arial" w:cs="Arial"/>
        </w:rPr>
        <w:t>“The all-new 31 Dual Console will be the most capable boat in the size segment</w:t>
      </w:r>
      <w:r w:rsidR="00993EE5">
        <w:rPr>
          <w:rFonts w:ascii="Arial" w:hAnsi="Arial" w:cs="Arial"/>
        </w:rPr>
        <w:t xml:space="preserve">,” stated Keith Privott, Albemarle </w:t>
      </w:r>
      <w:r w:rsidR="00DE57BC">
        <w:rPr>
          <w:rFonts w:ascii="Arial" w:hAnsi="Arial" w:cs="Arial"/>
        </w:rPr>
        <w:t>Director of Sales and Product Development</w:t>
      </w:r>
      <w:r w:rsidR="00993EE5">
        <w:rPr>
          <w:rFonts w:ascii="Arial" w:hAnsi="Arial" w:cs="Arial"/>
        </w:rPr>
        <w:t>. “</w:t>
      </w:r>
      <w:r>
        <w:rPr>
          <w:rFonts w:ascii="Arial" w:hAnsi="Arial" w:cs="Arial"/>
        </w:rPr>
        <w:t xml:space="preserve">Like all </w:t>
      </w:r>
      <w:proofErr w:type="spellStart"/>
      <w:r>
        <w:rPr>
          <w:rFonts w:ascii="Arial" w:hAnsi="Arial" w:cs="Arial"/>
        </w:rPr>
        <w:t>Albemarles</w:t>
      </w:r>
      <w:proofErr w:type="spellEnd"/>
      <w:r>
        <w:rPr>
          <w:rFonts w:ascii="Arial" w:hAnsi="Arial" w:cs="Arial"/>
        </w:rPr>
        <w:t>, her ride will be best in class, keeping</w:t>
      </w:r>
      <w:r w:rsidR="00923F80">
        <w:rPr>
          <w:rFonts w:ascii="Arial" w:hAnsi="Arial" w:cs="Arial"/>
        </w:rPr>
        <w:t xml:space="preserve"> the crew dry and comfortable</w:t>
      </w:r>
      <w:r w:rsidR="00862D17">
        <w:rPr>
          <w:rFonts w:ascii="Arial" w:hAnsi="Arial" w:cs="Arial"/>
        </w:rPr>
        <w:t xml:space="preserve"> even when the weather turns</w:t>
      </w:r>
      <w:r w:rsidR="00923F80">
        <w:rPr>
          <w:rFonts w:ascii="Arial" w:hAnsi="Arial" w:cs="Arial"/>
        </w:rPr>
        <w:t>.  The huge volume of this hull allowed our team to get creative, and she is loaded with features</w:t>
      </w:r>
      <w:r w:rsidR="00862D17">
        <w:rPr>
          <w:rFonts w:ascii="Arial" w:hAnsi="Arial" w:cs="Arial"/>
        </w:rPr>
        <w:t xml:space="preserve"> and comfort</w:t>
      </w:r>
      <w:r w:rsidR="00923F80">
        <w:rPr>
          <w:rFonts w:ascii="Arial" w:hAnsi="Arial" w:cs="Arial"/>
        </w:rPr>
        <w:t xml:space="preserve"> for the family.  </w:t>
      </w:r>
      <w:r w:rsidR="00862D17">
        <w:rPr>
          <w:rFonts w:ascii="Arial" w:hAnsi="Arial" w:cs="Arial"/>
        </w:rPr>
        <w:t>Additionally, o</w:t>
      </w:r>
      <w:r w:rsidR="00923F80">
        <w:rPr>
          <w:rFonts w:ascii="Arial" w:hAnsi="Arial" w:cs="Arial"/>
        </w:rPr>
        <w:t xml:space="preserve">ur </w:t>
      </w:r>
      <w:proofErr w:type="gramStart"/>
      <w:r w:rsidR="00923F80">
        <w:rPr>
          <w:rFonts w:ascii="Arial" w:hAnsi="Arial" w:cs="Arial"/>
        </w:rPr>
        <w:t>craftsmen</w:t>
      </w:r>
      <w:proofErr w:type="gramEnd"/>
      <w:r w:rsidR="00923F80">
        <w:rPr>
          <w:rFonts w:ascii="Arial" w:hAnsi="Arial" w:cs="Arial"/>
        </w:rPr>
        <w:t xml:space="preserve"> continue to raise the bar in terms of construction methods, quality, and fit and finish. </w:t>
      </w:r>
      <w:r w:rsidR="003878B3">
        <w:rPr>
          <w:rFonts w:ascii="Arial" w:hAnsi="Arial" w:cs="Arial"/>
        </w:rPr>
        <w:t>I am extremely proud of the 31 DC, as I believe we have designed the exact boat our customers requested.”</w:t>
      </w:r>
    </w:p>
    <w:p w:rsidR="000F796F" w:rsidRDefault="000F796F" w:rsidP="00F32697">
      <w:pPr>
        <w:rPr>
          <w:rFonts w:ascii="Arial" w:hAnsi="Arial" w:cs="Arial"/>
        </w:rPr>
      </w:pPr>
    </w:p>
    <w:p w:rsidR="00F32697" w:rsidRDefault="00F32697" w:rsidP="00F32697">
      <w:pPr>
        <w:rPr>
          <w:rFonts w:ascii="Arial" w:hAnsi="Arial" w:cs="Arial"/>
        </w:rPr>
      </w:pPr>
    </w:p>
    <w:p w:rsidR="00F32697" w:rsidRPr="00862D17" w:rsidRDefault="00F32697">
      <w:pPr>
        <w:rPr>
          <w:rFonts w:ascii="Arial" w:hAnsi="Arial" w:cs="Arial"/>
          <w:i/>
        </w:rPr>
      </w:pPr>
      <w:r w:rsidRPr="00993EE5">
        <w:rPr>
          <w:rFonts w:ascii="Arial" w:hAnsi="Arial" w:cs="Arial"/>
          <w:i/>
        </w:rPr>
        <w:t>Located in Edenton, NC</w:t>
      </w:r>
      <w:proofErr w:type="gramStart"/>
      <w:r w:rsidRPr="00993EE5">
        <w:rPr>
          <w:rFonts w:ascii="Arial" w:hAnsi="Arial" w:cs="Arial"/>
          <w:i/>
        </w:rPr>
        <w:t>,  Albemarle</w:t>
      </w:r>
      <w:proofErr w:type="gramEnd"/>
      <w:r w:rsidRPr="00993EE5">
        <w:rPr>
          <w:rFonts w:ascii="Arial" w:hAnsi="Arial" w:cs="Arial"/>
          <w:i/>
        </w:rPr>
        <w:t xml:space="preserve"> Boats, The Carolina Classic, </w:t>
      </w:r>
      <w:r w:rsidR="00923F80">
        <w:rPr>
          <w:rFonts w:ascii="Arial" w:hAnsi="Arial" w:cs="Arial"/>
          <w:i/>
        </w:rPr>
        <w:t xml:space="preserve">is </w:t>
      </w:r>
      <w:r w:rsidRPr="00993EE5">
        <w:rPr>
          <w:rFonts w:ascii="Arial" w:hAnsi="Arial" w:cs="Arial"/>
          <w:i/>
        </w:rPr>
        <w:t xml:space="preserve">a highly regarded builder of  offshore sportfishing boats from 25 to 41 feet.   </w:t>
      </w:r>
      <w:proofErr w:type="gramStart"/>
      <w:r w:rsidRPr="00993EE5">
        <w:rPr>
          <w:rFonts w:ascii="Arial" w:hAnsi="Arial" w:cs="Arial"/>
          <w:i/>
        </w:rPr>
        <w:t xml:space="preserve">The company has hand- crafted more than 3800 hulls since </w:t>
      </w:r>
      <w:r w:rsidR="00923F80">
        <w:rPr>
          <w:rFonts w:ascii="Arial" w:hAnsi="Arial" w:cs="Arial"/>
          <w:i/>
        </w:rPr>
        <w:t>1978 and is entering its forty-second year in business</w:t>
      </w:r>
      <w:r w:rsidRPr="00993EE5">
        <w:rPr>
          <w:rFonts w:ascii="Arial" w:hAnsi="Arial" w:cs="Arial"/>
          <w:i/>
        </w:rPr>
        <w:t>.</w:t>
      </w:r>
      <w:proofErr w:type="gramEnd"/>
      <w:r w:rsidRPr="00993EE5">
        <w:rPr>
          <w:rFonts w:ascii="Arial" w:hAnsi="Arial" w:cs="Arial"/>
          <w:i/>
        </w:rPr>
        <w:t xml:space="preserve"> Albemarle Boats has dealer locations throughout the Americas, Europe, and Asia.  For further information visit Albemarle Boats at </w:t>
      </w:r>
      <w:hyperlink r:id="rId5" w:history="1">
        <w:r w:rsidRPr="00993EE5">
          <w:rPr>
            <w:rStyle w:val="Hyperlink"/>
            <w:rFonts w:ascii="Arial" w:hAnsi="Arial" w:cs="Arial"/>
            <w:i/>
          </w:rPr>
          <w:t>www.albemarleboats.com</w:t>
        </w:r>
      </w:hyperlink>
      <w:r w:rsidRPr="00993EE5">
        <w:rPr>
          <w:rFonts w:ascii="Arial" w:hAnsi="Arial" w:cs="Arial"/>
          <w:i/>
        </w:rPr>
        <w:t xml:space="preserve"> or contact Burch Perry at 252-482-7600 or bperry@albemarleboats.com. </w:t>
      </w:r>
    </w:p>
    <w:sectPr w:rsidR="00F32697" w:rsidRPr="0086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97"/>
    <w:rsid w:val="000D334F"/>
    <w:rsid w:val="000F796F"/>
    <w:rsid w:val="001A7234"/>
    <w:rsid w:val="001C6BBD"/>
    <w:rsid w:val="00213EEE"/>
    <w:rsid w:val="00271486"/>
    <w:rsid w:val="00287B4E"/>
    <w:rsid w:val="002B19EC"/>
    <w:rsid w:val="003878B3"/>
    <w:rsid w:val="00416411"/>
    <w:rsid w:val="004B11E2"/>
    <w:rsid w:val="004B6569"/>
    <w:rsid w:val="005C1093"/>
    <w:rsid w:val="005C2AE9"/>
    <w:rsid w:val="00617463"/>
    <w:rsid w:val="006C28BE"/>
    <w:rsid w:val="007069E4"/>
    <w:rsid w:val="007D7321"/>
    <w:rsid w:val="007F4527"/>
    <w:rsid w:val="00862D17"/>
    <w:rsid w:val="00923F80"/>
    <w:rsid w:val="00963E0F"/>
    <w:rsid w:val="00993EE5"/>
    <w:rsid w:val="00A73056"/>
    <w:rsid w:val="00B16F24"/>
    <w:rsid w:val="00BB7BDC"/>
    <w:rsid w:val="00BC3900"/>
    <w:rsid w:val="00C810C1"/>
    <w:rsid w:val="00D82943"/>
    <w:rsid w:val="00DE57BC"/>
    <w:rsid w:val="00F32697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79E8"/>
  <w15:chartTrackingRefBased/>
  <w15:docId w15:val="{3F019D35-1E3E-4147-A2EF-0FC798F1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9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emarleboa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2019-06-28T13:49:00Z</cp:lastPrinted>
  <dcterms:created xsi:type="dcterms:W3CDTF">2019-09-17T20:56:00Z</dcterms:created>
  <dcterms:modified xsi:type="dcterms:W3CDTF">2019-09-19T12:03:00Z</dcterms:modified>
</cp:coreProperties>
</file>